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4457CE" w:rsidR="0083106A" w:rsidP="0083106A" w:rsidRDefault="0083106A" w14:paraId="33B75EF5" wp14:textId="77777777">
      <w:pPr>
        <w:rPr>
          <w:rFonts w:ascii="Helvetica" w:hAnsi="Helvetica" w:cs="Helvetica"/>
          <w:color w:val="333333"/>
          <w:u w:val="single"/>
          <w:shd w:val="clear" w:color="auto" w:fill="FFFFFF"/>
        </w:rPr>
      </w:pPr>
      <w:r w:rsidRPr="004457CE">
        <w:rPr>
          <w:rFonts w:ascii="Helvetica" w:hAnsi="Helvetica" w:cs="Helvetica"/>
          <w:color w:val="333333"/>
          <w:u w:val="single"/>
          <w:shd w:val="clear" w:color="auto" w:fill="FFFFFF"/>
        </w:rPr>
        <w:t>Brilliant Basics: Audio</w:t>
      </w:r>
    </w:p>
    <w:p xmlns:wp14="http://schemas.microsoft.com/office/word/2010/wordml" w:rsidR="0083106A" w:rsidP="0083106A" w:rsidRDefault="0083106A" w14:paraId="672A6659" wp14:textId="77777777">
      <w:pPr>
        <w:rPr>
          <w:rFonts w:ascii="Helvetica" w:hAnsi="Helvetica" w:cs="Helvetica"/>
          <w:b/>
          <w:bCs/>
          <w:color w:val="333333"/>
          <w:shd w:val="clear" w:color="auto" w:fill="FFFFFF"/>
        </w:rPr>
      </w:pPr>
    </w:p>
    <w:p xmlns:wp14="http://schemas.microsoft.com/office/word/2010/wordml" w:rsidR="0083106A" w:rsidP="0083106A" w:rsidRDefault="0083106A" w14:paraId="22136C53" wp14:textId="77777777">
      <w:pPr>
        <w:jc w:val="center"/>
        <w:rPr>
          <w:rFonts w:ascii="Helvetica" w:hAnsi="Helvetica" w:cs="Helvetica"/>
          <w:b/>
          <w:bCs/>
          <w:color w:val="333333"/>
          <w:shd w:val="clear" w:color="auto" w:fill="FFFFFF"/>
        </w:rPr>
      </w:pPr>
      <w:r w:rsidRPr="004457CE">
        <w:rPr>
          <w:rFonts w:ascii="Helvetica" w:hAnsi="Helvetica" w:cs="Helvetica"/>
          <w:b/>
          <w:bCs/>
          <w:color w:val="333333"/>
          <w:shd w:val="clear" w:color="auto" w:fill="FFFFFF"/>
        </w:rPr>
        <w:t xml:space="preserve">No fuzz, </w:t>
      </w:r>
      <w:r>
        <w:rPr>
          <w:rFonts w:ascii="Helvetica" w:hAnsi="Helvetica" w:cs="Helvetica"/>
          <w:b/>
          <w:bCs/>
          <w:color w:val="333333"/>
          <w:shd w:val="clear" w:color="auto" w:fill="FFFFFF"/>
        </w:rPr>
        <w:t xml:space="preserve">no growl, </w:t>
      </w:r>
      <w:r w:rsidRPr="004457CE">
        <w:rPr>
          <w:rFonts w:ascii="Helvetica" w:hAnsi="Helvetica" w:cs="Helvetica"/>
          <w:b/>
          <w:bCs/>
          <w:color w:val="333333"/>
          <w:shd w:val="clear" w:color="auto" w:fill="FFFFFF"/>
        </w:rPr>
        <w:t>no gr</w:t>
      </w:r>
      <w:r>
        <w:rPr>
          <w:rFonts w:ascii="Helvetica" w:hAnsi="Helvetica" w:cs="Helvetica"/>
          <w:b/>
          <w:bCs/>
          <w:color w:val="333333"/>
          <w:shd w:val="clear" w:color="auto" w:fill="FFFFFF"/>
        </w:rPr>
        <w:t>it</w:t>
      </w:r>
      <w:r w:rsidRPr="004457CE">
        <w:rPr>
          <w:rFonts w:ascii="Helvetica" w:hAnsi="Helvetica" w:cs="Helvetica"/>
          <w:b/>
          <w:bCs/>
          <w:color w:val="333333"/>
          <w:shd w:val="clear" w:color="auto" w:fill="FFFFFF"/>
        </w:rPr>
        <w:t>, just be hear</w:t>
      </w:r>
      <w:r>
        <w:rPr>
          <w:rFonts w:ascii="Helvetica" w:hAnsi="Helvetica" w:cs="Helvetica"/>
          <w:b/>
          <w:bCs/>
          <w:color w:val="333333"/>
          <w:shd w:val="clear" w:color="auto" w:fill="FFFFFF"/>
        </w:rPr>
        <w:t>d</w:t>
      </w:r>
    </w:p>
    <w:p xmlns:wp14="http://schemas.microsoft.com/office/word/2010/wordml" w:rsidR="0083106A" w:rsidP="0083106A" w:rsidRDefault="0083106A" w14:paraId="0A37501D" wp14:textId="77777777">
      <w:pPr>
        <w:jc w:val="center"/>
        <w:rPr>
          <w:rFonts w:ascii="Helvetica" w:hAnsi="Helvetica" w:cs="Helvetica"/>
          <w:b/>
          <w:bCs/>
          <w:color w:val="333333"/>
          <w:shd w:val="clear" w:color="auto" w:fill="FFFFFF"/>
        </w:rPr>
      </w:pPr>
    </w:p>
    <w:p xmlns:wp14="http://schemas.microsoft.com/office/word/2010/wordml" w:rsidR="0083106A" w:rsidP="0083106A" w:rsidRDefault="0083106A" w14:paraId="38EF61AE" wp14:textId="77777777">
      <w:pPr>
        <w:rPr>
          <w:rFonts w:ascii="Helvetica" w:hAnsi="Helvetica" w:cs="Helvetica"/>
          <w:shd w:val="clear" w:color="auto" w:fill="FFFFFF"/>
        </w:rPr>
      </w:pPr>
      <w:r w:rsidRPr="004457CE">
        <w:rPr>
          <w:rFonts w:ascii="Helvetica" w:hAnsi="Helvetica" w:cs="Helvetica"/>
          <w:shd w:val="clear" w:color="auto" w:fill="FFFFFF"/>
        </w:rPr>
        <w:t>Now that you</w:t>
      </w:r>
      <w:r>
        <w:rPr>
          <w:rFonts w:ascii="Helvetica" w:hAnsi="Helvetica" w:cs="Helvetica"/>
          <w:shd w:val="clear" w:color="auto" w:fill="FFFFFF"/>
        </w:rPr>
        <w:t>’</w:t>
      </w:r>
      <w:r w:rsidRPr="004457CE">
        <w:rPr>
          <w:rFonts w:ascii="Helvetica" w:hAnsi="Helvetica" w:cs="Helvetica"/>
          <w:shd w:val="clear" w:color="auto" w:fill="FFFFFF"/>
        </w:rPr>
        <w:t>re</w:t>
      </w:r>
      <w:r>
        <w:rPr>
          <w:rFonts w:ascii="Helvetica" w:hAnsi="Helvetica" w:cs="Helvetica"/>
          <w:shd w:val="clear" w:color="auto" w:fill="FFFFFF"/>
        </w:rPr>
        <w:t xml:space="preserve"> working from</w:t>
      </w:r>
      <w:bookmarkStart w:name="_GoBack" w:id="0"/>
      <w:bookmarkEnd w:id="0"/>
      <w:r w:rsidRPr="004457CE">
        <w:rPr>
          <w:rFonts w:ascii="Helvetica" w:hAnsi="Helvetica" w:cs="Helvetica"/>
          <w:shd w:val="clear" w:color="auto" w:fill="FFFFFF"/>
        </w:rPr>
        <w:t xml:space="preserve"> </w:t>
      </w:r>
      <w:r>
        <w:rPr>
          <w:rFonts w:ascii="Helvetica" w:hAnsi="Helvetica" w:cs="Helvetica"/>
          <w:shd w:val="clear" w:color="auto" w:fill="FFFFFF"/>
        </w:rPr>
        <w:t>home</w:t>
      </w:r>
      <w:r>
        <w:rPr>
          <w:rFonts w:ascii="Helvetica" w:hAnsi="Helvetica" w:cs="Helvetica"/>
          <w:shd w:val="clear" w:color="auto" w:fill="FFFFFF"/>
        </w:rPr>
        <w:t xml:space="preserve">, you still need to collaborate with your team and customers. This means top quality audio available in all circumstances, even when your internet connection is slow. </w:t>
      </w:r>
    </w:p>
    <w:p xmlns:wp14="http://schemas.microsoft.com/office/word/2010/wordml" w:rsidR="0083106A" w:rsidP="0083106A" w:rsidRDefault="0083106A" w14:paraId="394C34EE" wp14:textId="77777777">
      <w:pPr>
        <w:rPr>
          <w:rFonts w:ascii="Helvetica" w:hAnsi="Helvetica" w:cs="Helvetica"/>
          <w:shd w:val="clear" w:color="auto" w:fill="FFFFFF"/>
        </w:rPr>
      </w:pPr>
      <w:r>
        <w:rPr>
          <w:rFonts w:ascii="Helvetica" w:hAnsi="Helvetica" w:cs="Helvetica"/>
          <w:shd w:val="clear" w:color="auto" w:fill="FFFFFF"/>
        </w:rPr>
        <w:t xml:space="preserve">With Cisco </w:t>
      </w:r>
      <w:proofErr w:type="spellStart"/>
      <w:r>
        <w:rPr>
          <w:rFonts w:ascii="Helvetica" w:hAnsi="Helvetica" w:cs="Helvetica"/>
          <w:shd w:val="clear" w:color="auto" w:fill="FFFFFF"/>
        </w:rPr>
        <w:t>Webex</w:t>
      </w:r>
      <w:proofErr w:type="spellEnd"/>
      <w:r>
        <w:rPr>
          <w:rFonts w:ascii="Helvetica" w:hAnsi="Helvetica" w:cs="Helvetica"/>
          <w:shd w:val="clear" w:color="auto" w:fill="FFFFFF"/>
        </w:rPr>
        <w:t>, you can choose to use your computer for audio or your phone (home or mobile) in all your meetings.</w:t>
      </w:r>
    </w:p>
    <w:p w:rsidR="0B76691F" w:rsidP="0B76691F" w:rsidRDefault="0B76691F" w14:paraId="7F97E08A" w14:textId="12796D17">
      <w:pPr>
        <w:pStyle w:val="Normal"/>
        <w:rPr>
          <w:rFonts w:ascii="Helvetica" w:hAnsi="Helvetica" w:cs="Helvetica"/>
        </w:rPr>
      </w:pPr>
    </w:p>
    <w:p xmlns:wp14="http://schemas.microsoft.com/office/word/2010/wordml" w:rsidR="0083106A" w:rsidP="0083106A" w:rsidRDefault="0083106A" w14:paraId="5DAB6C7B" wp14:textId="77777777">
      <w:pPr>
        <w:rPr>
          <w:rFonts w:ascii="Helvetica" w:hAnsi="Helvetica" w:cs="Helvetica"/>
          <w:shd w:val="clear" w:color="auto" w:fill="FFFFFF"/>
        </w:rPr>
      </w:pPr>
    </w:p>
    <w:p xmlns:wp14="http://schemas.microsoft.com/office/word/2010/wordml" w:rsidRPr="00422B8C" w:rsidR="0083106A" w:rsidP="0083106A" w:rsidRDefault="0083106A" w14:paraId="469B7D4A" wp14:textId="77777777">
      <w:pPr>
        <w:jc w:val="center"/>
        <w:rPr>
          <w:rStyle w:val="Hyperlink"/>
          <w:rFonts w:ascii="Helvetica" w:hAnsi="Helvetica" w:cs="Helvetica"/>
          <w:b/>
          <w:bCs/>
          <w:highlight w:val="cyan"/>
          <w:shd w:val="clear" w:color="auto" w:fill="FFFFFF"/>
        </w:rPr>
      </w:pPr>
      <w:hyperlink w:history="1" r:id="rId4">
        <w:r w:rsidRPr="00590833">
          <w:rPr>
            <w:rStyle w:val="Hyperlink"/>
            <w:rFonts w:ascii="Helvetica" w:hAnsi="Helvetica" w:cs="Helvetica"/>
            <w:b/>
            <w:bCs/>
            <w:highlight w:val="cyan"/>
            <w:shd w:val="clear" w:color="auto" w:fill="FFFFFF"/>
          </w:rPr>
          <w:t>Learn how to</w:t>
        </w:r>
      </w:hyperlink>
    </w:p>
    <w:p xmlns:wp14="http://schemas.microsoft.com/office/word/2010/wordml" w:rsidR="00D30EB6" w:rsidRDefault="00D30EB6" w14:paraId="02EB378F" wp14:textId="77777777"/>
    <w:sectPr w:rsidR="00D30EB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6A"/>
    <w:rsid w:val="0083106A"/>
    <w:rsid w:val="00D30EB6"/>
    <w:rsid w:val="0B76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F0C64"/>
  <w15:chartTrackingRefBased/>
  <w15:docId w15:val="{16F7AE67-D118-407C-BF43-8FB5998F45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3106A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10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help.webex.com/en-us/74har3/Use-Cisco-Webex-Audio-in-Cisco-Webex-Meetings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Elina Oost</dc:creator>
  <keywords/>
  <dc:description/>
  <lastModifiedBy>Jo Mullins</lastModifiedBy>
  <revision>2</revision>
  <dcterms:created xsi:type="dcterms:W3CDTF">2020-03-04T18:05:00.0000000Z</dcterms:created>
  <dcterms:modified xsi:type="dcterms:W3CDTF">2020-03-04T20:04:04.4561705Z</dcterms:modified>
</coreProperties>
</file>